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1DC4" w14:textId="77777777" w:rsidR="00704299" w:rsidRPr="00C06343" w:rsidRDefault="00704299" w:rsidP="00704299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06343">
        <w:rPr>
          <w:rFonts w:ascii="Times New Roman" w:eastAsia="Calibri" w:hAnsi="Times New Roman" w:cs="Times New Roman"/>
          <w:sz w:val="24"/>
          <w:szCs w:val="24"/>
          <w:lang w:eastAsia="zh-CN"/>
        </w:rPr>
        <w:t>RZĄDOWY PROGRAM ODBUDOWY ZABYTKÓW</w:t>
      </w:r>
    </w:p>
    <w:p w14:paraId="7932C749" w14:textId="77777777" w:rsidR="00704299" w:rsidRPr="00C06343" w:rsidRDefault="00704299" w:rsidP="00704299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C14289E" w14:textId="77777777" w:rsidR="00704299" w:rsidRPr="00C06343" w:rsidRDefault="00704299" w:rsidP="00704299">
      <w:pPr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E89452A" wp14:editId="732F4993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6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0634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8268D33" wp14:editId="7A03E704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6FADC" w14:textId="77777777" w:rsidR="00704299" w:rsidRPr="00C06343" w:rsidRDefault="00704299" w:rsidP="007042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B20A83" w14:textId="75A427FA" w:rsidR="00704299" w:rsidRPr="00DC2592" w:rsidRDefault="00704299" w:rsidP="00C06343">
      <w:pPr>
        <w:rPr>
          <w:rFonts w:ascii="Times New Roman" w:hAnsi="Times New Roman" w:cs="Times New Roman"/>
          <w:b/>
          <w:sz w:val="24"/>
          <w:szCs w:val="24"/>
        </w:rPr>
      </w:pPr>
      <w:r w:rsidRPr="00DC2592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</w:t>
      </w:r>
      <w:r w:rsidR="00C06343" w:rsidRPr="00DC2592">
        <w:rPr>
          <w:rFonts w:ascii="Times New Roman" w:hAnsi="Times New Roman" w:cs="Times New Roman"/>
          <w:b/>
          <w:bCs/>
          <w:sz w:val="24"/>
          <w:szCs w:val="24"/>
        </w:rPr>
        <w:t xml:space="preserve">do zapytania ofertowego nr z dnia </w:t>
      </w:r>
      <w:r w:rsidR="00DC2592" w:rsidRPr="00DC2592">
        <w:rPr>
          <w:rFonts w:ascii="Times New Roman" w:hAnsi="Times New Roman" w:cs="Times New Roman"/>
          <w:b/>
          <w:bCs/>
          <w:sz w:val="24"/>
          <w:szCs w:val="24"/>
        </w:rPr>
        <w:t>08.05.2024 r.</w:t>
      </w:r>
    </w:p>
    <w:p w14:paraId="5249F8A3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343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14:paraId="7AD47621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4C5ED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EE9EB56" w14:textId="1B1EEB4E" w:rsidR="00704299" w:rsidRPr="00C06343" w:rsidRDefault="00704299" w:rsidP="00C06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 xml:space="preserve">- administratorem Pani/Pana danych osobowych jest </w:t>
      </w:r>
      <w:r w:rsidR="00C06343" w:rsidRPr="00C06343">
        <w:rPr>
          <w:rFonts w:ascii="Times New Roman" w:eastAsia="Calibri" w:hAnsi="Times New Roman" w:cs="Times New Roman"/>
          <w:sz w:val="24"/>
          <w:szCs w:val="24"/>
        </w:rPr>
        <w:t>Parafia Rzymskokatolicka pw. św.</w:t>
      </w:r>
      <w:r w:rsidR="00C06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343" w:rsidRPr="00C06343">
        <w:rPr>
          <w:rFonts w:ascii="Times New Roman" w:eastAsia="Calibri" w:hAnsi="Times New Roman" w:cs="Times New Roman"/>
          <w:sz w:val="24"/>
          <w:szCs w:val="24"/>
        </w:rPr>
        <w:t>Mikołaja Bpa, ul. Długa 4, 38-451 Równe</w:t>
      </w:r>
      <w:r w:rsidR="00D06384" w:rsidRPr="00C06343">
        <w:rPr>
          <w:rFonts w:ascii="Times New Roman" w:hAnsi="Times New Roman" w:cs="Times New Roman"/>
          <w:sz w:val="24"/>
          <w:szCs w:val="24"/>
        </w:rPr>
        <w:t>,</w:t>
      </w:r>
    </w:p>
    <w:p w14:paraId="1EF64512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68C47CB5" w14:textId="0CC1FCA2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 xml:space="preserve">- odbiorcami Pani/Pana danych osobowych będą osoby lub podmioty, którym udostępniona zostanie dokumentacja postępowania oraz wszyscy użytkownicy strony internetowej przedmiotowego postepowania, na której Gmina </w:t>
      </w:r>
      <w:r w:rsidR="007A77E9">
        <w:rPr>
          <w:rFonts w:ascii="Times New Roman" w:hAnsi="Times New Roman" w:cs="Times New Roman"/>
          <w:sz w:val="24"/>
          <w:szCs w:val="24"/>
        </w:rPr>
        <w:t>Dukla</w:t>
      </w:r>
      <w:r w:rsidRPr="00C06343">
        <w:rPr>
          <w:rFonts w:ascii="Times New Roman" w:hAnsi="Times New Roman" w:cs="Times New Roman"/>
          <w:sz w:val="24"/>
          <w:szCs w:val="24"/>
        </w:rPr>
        <w:t xml:space="preserve"> udostępniła postępowanie o udzielenie zamówienia publicznego, działając pod adresem www.</w:t>
      </w:r>
      <w:r w:rsidR="007A77E9">
        <w:rPr>
          <w:rFonts w:ascii="Times New Roman" w:hAnsi="Times New Roman" w:cs="Times New Roman"/>
          <w:sz w:val="24"/>
          <w:szCs w:val="24"/>
        </w:rPr>
        <w:t>dukla</w:t>
      </w:r>
      <w:r w:rsidRPr="00C06343">
        <w:rPr>
          <w:rFonts w:ascii="Times New Roman" w:hAnsi="Times New Roman" w:cs="Times New Roman"/>
          <w:sz w:val="24"/>
          <w:szCs w:val="24"/>
        </w:rPr>
        <w:t>.pl</w:t>
      </w:r>
    </w:p>
    <w:p w14:paraId="54F11C4C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dane osobowe będą przetwarzane przez okres prowadzenia postępowania o udzielenie zamówienia publicznego oraz po jego zakończeniu zgodnie z przepisami dotyczącymi archiwizacji oraz trwałości projektu (jeżeli dotyczy),</w:t>
      </w:r>
    </w:p>
    <w:p w14:paraId="40D762B5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przetwarzane dane osobowe mogą być pozyskiwane od wykonawców, których dane dotyczą lub innych podmiotów na których zasoby powołują się wykonawcy,</w:t>
      </w:r>
    </w:p>
    <w:p w14:paraId="21F27E17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6EDC0501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16F2F387" w14:textId="18F35001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w odniesieniu do Pani/Pana danych osobowych decyzje nie będą podejmowane</w:t>
      </w:r>
      <w:r w:rsidR="007A77E9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w sposób zautomatyzowany, stosowanie do art. 22 RODO;</w:t>
      </w:r>
    </w:p>
    <w:p w14:paraId="017542A3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Posiada Pani/Pan:</w:t>
      </w:r>
    </w:p>
    <w:p w14:paraId="6CBC262A" w14:textId="4021EF09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na podstawie art. 15 RODO prawo dostępu do danych osobowych Pani/Pana</w:t>
      </w:r>
      <w:r w:rsidR="007A77E9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 xml:space="preserve">dotyczących; </w:t>
      </w:r>
      <w:r w:rsidRPr="00C06343">
        <w:rPr>
          <w:rFonts w:ascii="Times New Roman" w:hAnsi="Times New Roman" w:cs="Times New Roman"/>
          <w:sz w:val="24"/>
          <w:szCs w:val="24"/>
        </w:rPr>
        <w:t></w:t>
      </w:r>
    </w:p>
    <w:p w14:paraId="09110E30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na podstawie art. 16 RODO prawo do sprostowania Pani/Pana danych osobowych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*,</w:t>
      </w:r>
    </w:p>
    <w:p w14:paraId="6E59F91D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na podstawie art. 18 RODO prawo żądania od administratora ograniczenia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przetwarzania danych osobowych z zastrzeżeniem przypadków, o których mowa w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art. 18 ust. 2 RODO **,</w:t>
      </w:r>
    </w:p>
    <w:p w14:paraId="0CB6B7C9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lastRenderedPageBreak/>
        <w:t>- prawo do wniesienia skargi do Prezesa Urzędu Ochrony Danych Osobowych, gdy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uzna Pani/Pan,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że przetwarzanie danych osobowych Pani/Pana dotyczących narusza przepisy</w:t>
      </w:r>
    </w:p>
    <w:p w14:paraId="58B56360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RODO.</w:t>
      </w:r>
    </w:p>
    <w:p w14:paraId="41B22D0C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6B76F0A9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w związku z art. 17 ust. 3 lit. b, d lub e RODO prawo do usunięcia danych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osobowych;</w:t>
      </w:r>
    </w:p>
    <w:p w14:paraId="4CFB724A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prawo do przenoszenia danych osobowych, o którym mowa w art. 20 RODO;</w:t>
      </w:r>
    </w:p>
    <w:p w14:paraId="655C5420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na podstawie art. 21 RODO prawo sprzeciwu, wobec przetwarzania danych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osobowych, gdyż</w:t>
      </w:r>
    </w:p>
    <w:p w14:paraId="22144843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podstawą prawną przetwarzania Pani/Pana danych osobowych jest art. 6 ust. 1 lit. c</w:t>
      </w:r>
    </w:p>
    <w:p w14:paraId="7F24F6BF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343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C06343">
        <w:rPr>
          <w:rFonts w:ascii="Times New Roman" w:hAnsi="Times New Roman" w:cs="Times New Roman"/>
          <w:sz w:val="24"/>
          <w:szCs w:val="24"/>
        </w:rPr>
        <w:t>.</w:t>
      </w:r>
    </w:p>
    <w:p w14:paraId="481AF75F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2. Jednocześnie Zamawiający przypomina o ciążącym na Pani/Panu obowiązku</w:t>
      </w:r>
    </w:p>
    <w:p w14:paraId="4D90C643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informacyjnym wynikającym z art. 14 RODO względem osób fizycznych, których</w:t>
      </w:r>
    </w:p>
    <w:p w14:paraId="4612CE82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dane przekazane zostaną Zamawiającemu w związku z prowadzonym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postępowaniem i które Zamawiający pośrednio pozyska od wykonawcy biorącego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 xml:space="preserve">udział w postępowaniu, chyba że ma zastosowanie co najmniej jedno z </w:t>
      </w:r>
      <w:proofErr w:type="spellStart"/>
      <w:r w:rsidRPr="00C06343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C06343">
        <w:rPr>
          <w:rFonts w:ascii="Times New Roman" w:hAnsi="Times New Roman" w:cs="Times New Roman"/>
          <w:sz w:val="24"/>
          <w:szCs w:val="24"/>
        </w:rPr>
        <w:t>, o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których mowa w art. 14 ust. 5 RODO.</w:t>
      </w:r>
    </w:p>
    <w:p w14:paraId="5A8926B8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F4459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DEC91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92F2C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3832D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C272C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783F2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DC742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221FE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* Wyjaśnienie: skorzystanie z prawa do sprostowania nie może skutkować zmianą wyniku postępowania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 xml:space="preserve">o udzielenie zamówienia publicznego ani zmianą postanowień </w:t>
      </w:r>
      <w:r w:rsidR="001A151A" w:rsidRPr="00C06343">
        <w:rPr>
          <w:rFonts w:ascii="Times New Roman" w:hAnsi="Times New Roman" w:cs="Times New Roman"/>
          <w:sz w:val="24"/>
          <w:szCs w:val="24"/>
        </w:rPr>
        <w:t>umowy</w:t>
      </w:r>
      <w:r w:rsidRPr="00C06343">
        <w:rPr>
          <w:rFonts w:ascii="Times New Roman" w:hAnsi="Times New Roman" w:cs="Times New Roman"/>
          <w:sz w:val="24"/>
          <w:szCs w:val="24"/>
        </w:rPr>
        <w:t>.</w:t>
      </w:r>
    </w:p>
    <w:p w14:paraId="245EE025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** Wyjaśnienie: prawo do ograniczenia przetwarzania nie ma zastosowania w odniesieniu do</w:t>
      </w:r>
    </w:p>
    <w:p w14:paraId="66C9C13B" w14:textId="77777777" w:rsidR="00704299" w:rsidRPr="00C06343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przechowywania, w celu zapewnienia korzystania ze środków ochrony prawnej lub w celu ochrony praw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innej osoby fizycznej lub prawnej, lub z uwagi na ważne względy interesu publicznego Unii Europejskiej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lub państwa członkowskiego.</w:t>
      </w:r>
    </w:p>
    <w:p w14:paraId="6506F3CF" w14:textId="77777777" w:rsidR="00DB5065" w:rsidRPr="00C06343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4444F" w14:textId="77777777" w:rsidR="00DB5065" w:rsidRPr="00C06343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D6B0F" w14:textId="77777777" w:rsidR="00DB5065" w:rsidRPr="00C06343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0A5E7" w14:textId="77777777" w:rsidR="00DB5065" w:rsidRPr="00C06343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5065" w:rsidRPr="00C0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9"/>
    <w:rsid w:val="001A151A"/>
    <w:rsid w:val="002C6B27"/>
    <w:rsid w:val="003A5E24"/>
    <w:rsid w:val="00704299"/>
    <w:rsid w:val="007A77E9"/>
    <w:rsid w:val="00A12D97"/>
    <w:rsid w:val="00C06343"/>
    <w:rsid w:val="00CC1A2A"/>
    <w:rsid w:val="00D06384"/>
    <w:rsid w:val="00D55198"/>
    <w:rsid w:val="00DB5065"/>
    <w:rsid w:val="00D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CB29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Barbara Belczyk</cp:lastModifiedBy>
  <cp:revision>10</cp:revision>
  <cp:lastPrinted>2023-08-14T06:19:00Z</cp:lastPrinted>
  <dcterms:created xsi:type="dcterms:W3CDTF">2023-08-11T09:51:00Z</dcterms:created>
  <dcterms:modified xsi:type="dcterms:W3CDTF">2024-05-06T11:31:00Z</dcterms:modified>
</cp:coreProperties>
</file>